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A0F1" w14:textId="603152E8" w:rsidR="00811246" w:rsidRPr="00FD0AA7" w:rsidRDefault="00B41770" w:rsidP="00E6097F">
      <w:pPr>
        <w:pStyle w:val="Geenafstand"/>
        <w:rPr>
          <w:rStyle w:val="Kop2Char"/>
          <w:b/>
          <w:bCs/>
          <w:color w:val="002060"/>
        </w:rPr>
      </w:pPr>
      <w:r w:rsidRPr="00FD0AA7">
        <w:rPr>
          <w:b/>
          <w:bCs/>
          <w:noProof/>
        </w:rPr>
        <w:drawing>
          <wp:inline distT="0" distB="0" distL="0" distR="0" wp14:anchorId="0170DC5C" wp14:editId="5F468617">
            <wp:extent cx="811033" cy="753110"/>
            <wp:effectExtent l="0" t="0" r="0" b="8890"/>
            <wp:docPr id="86191805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4837"/>
                    <a:stretch/>
                  </pic:blipFill>
                  <pic:spPr bwMode="auto">
                    <a:xfrm>
                      <a:off x="0" y="0"/>
                      <a:ext cx="839963" cy="779974"/>
                    </a:xfrm>
                    <a:prstGeom prst="rect">
                      <a:avLst/>
                    </a:prstGeom>
                    <a:noFill/>
                    <a:ln>
                      <a:noFill/>
                    </a:ln>
                    <a:extLst>
                      <a:ext uri="{53640926-AAD7-44D8-BBD7-CCE9431645EC}">
                        <a14:shadowObscured xmlns:a14="http://schemas.microsoft.com/office/drawing/2010/main"/>
                      </a:ext>
                    </a:extLst>
                  </pic:spPr>
                </pic:pic>
              </a:graphicData>
            </a:graphic>
          </wp:inline>
        </w:drawing>
      </w:r>
      <w:r w:rsidR="000040B3" w:rsidRPr="00FD0AA7">
        <w:rPr>
          <w:rStyle w:val="Kop2Char"/>
          <w:b/>
          <w:bCs/>
          <w:color w:val="002060"/>
        </w:rPr>
        <w:t xml:space="preserve">                </w:t>
      </w:r>
      <w:r w:rsidR="00E23A5D" w:rsidRPr="00FD0AA7">
        <w:rPr>
          <w:rStyle w:val="Kop2Char"/>
          <w:b/>
          <w:bCs/>
          <w:color w:val="002060"/>
        </w:rPr>
        <w:t>VERSLAG  STUURGROEP HELA – 9 OKT 2023</w:t>
      </w:r>
    </w:p>
    <w:p w14:paraId="0F2376F4" w14:textId="77777777" w:rsidR="00E6097F" w:rsidRPr="005364B6" w:rsidRDefault="00E6097F" w:rsidP="00E6097F">
      <w:pPr>
        <w:pStyle w:val="Geenafstand"/>
      </w:pPr>
    </w:p>
    <w:p w14:paraId="674A0747" w14:textId="7CB104E9" w:rsidR="004C58D1" w:rsidRPr="005364B6" w:rsidRDefault="004C58D1" w:rsidP="00E23A5D">
      <w:pPr>
        <w:pStyle w:val="Kop1"/>
        <w:rPr>
          <w:rFonts w:ascii="Tahoma" w:hAnsi="Tahoma" w:cs="Tahoma"/>
          <w:color w:val="002060"/>
          <w:sz w:val="22"/>
          <w:szCs w:val="22"/>
        </w:rPr>
      </w:pPr>
      <w:r w:rsidRPr="005364B6">
        <w:rPr>
          <w:rFonts w:ascii="Tahoma" w:hAnsi="Tahoma" w:cs="Tahoma"/>
          <w:color w:val="002060"/>
          <w:sz w:val="22"/>
          <w:szCs w:val="22"/>
        </w:rPr>
        <w:t xml:space="preserve">Aanwezigen: </w:t>
      </w:r>
      <w:r w:rsidR="00B637D2">
        <w:rPr>
          <w:rFonts w:ascii="Tahoma" w:hAnsi="Tahoma" w:cs="Tahoma"/>
          <w:color w:val="002060"/>
          <w:sz w:val="22"/>
          <w:szCs w:val="22"/>
        </w:rPr>
        <w:t xml:space="preserve">Saskia Moens, </w:t>
      </w:r>
      <w:proofErr w:type="spellStart"/>
      <w:r w:rsidRPr="005364B6">
        <w:rPr>
          <w:rFonts w:ascii="Tahoma" w:hAnsi="Tahoma" w:cs="Tahoma"/>
          <w:color w:val="002060"/>
          <w:sz w:val="22"/>
          <w:szCs w:val="22"/>
        </w:rPr>
        <w:t>dr</w:t>
      </w:r>
      <w:proofErr w:type="spellEnd"/>
      <w:r w:rsidRPr="005364B6">
        <w:rPr>
          <w:rFonts w:ascii="Tahoma" w:hAnsi="Tahoma" w:cs="Tahoma"/>
          <w:color w:val="002060"/>
          <w:sz w:val="22"/>
          <w:szCs w:val="22"/>
        </w:rPr>
        <w:t xml:space="preserve"> </w:t>
      </w:r>
      <w:proofErr w:type="spellStart"/>
      <w:r w:rsidRPr="005364B6">
        <w:rPr>
          <w:rFonts w:ascii="Tahoma" w:hAnsi="Tahoma" w:cs="Tahoma"/>
          <w:color w:val="002060"/>
          <w:sz w:val="22"/>
          <w:szCs w:val="22"/>
        </w:rPr>
        <w:t>Gaublomme</w:t>
      </w:r>
      <w:proofErr w:type="spellEnd"/>
      <w:r w:rsidRPr="005364B6">
        <w:rPr>
          <w:rFonts w:ascii="Tahoma" w:hAnsi="Tahoma" w:cs="Tahoma"/>
          <w:color w:val="002060"/>
          <w:sz w:val="22"/>
          <w:szCs w:val="22"/>
        </w:rPr>
        <w:t xml:space="preserve">, </w:t>
      </w:r>
      <w:proofErr w:type="spellStart"/>
      <w:r w:rsidRPr="005364B6">
        <w:rPr>
          <w:rFonts w:ascii="Tahoma" w:hAnsi="Tahoma" w:cs="Tahoma"/>
          <w:color w:val="002060"/>
          <w:sz w:val="22"/>
          <w:szCs w:val="22"/>
        </w:rPr>
        <w:t>dr</w:t>
      </w:r>
      <w:proofErr w:type="spellEnd"/>
      <w:r w:rsidRPr="005364B6">
        <w:rPr>
          <w:rFonts w:ascii="Tahoma" w:hAnsi="Tahoma" w:cs="Tahoma"/>
          <w:color w:val="002060"/>
          <w:sz w:val="22"/>
          <w:szCs w:val="22"/>
        </w:rPr>
        <w:t xml:space="preserve"> </w:t>
      </w:r>
      <w:r w:rsidR="00E23A5D" w:rsidRPr="005364B6">
        <w:rPr>
          <w:rFonts w:ascii="Tahoma" w:hAnsi="Tahoma" w:cs="Tahoma"/>
          <w:color w:val="002060"/>
          <w:sz w:val="22"/>
          <w:szCs w:val="22"/>
        </w:rPr>
        <w:t>Liliane</w:t>
      </w:r>
      <w:r w:rsidRPr="005364B6">
        <w:rPr>
          <w:rFonts w:ascii="Tahoma" w:hAnsi="Tahoma" w:cs="Tahoma"/>
          <w:color w:val="002060"/>
          <w:sz w:val="22"/>
          <w:szCs w:val="22"/>
        </w:rPr>
        <w:t xml:space="preserve"> Lombaert, </w:t>
      </w:r>
      <w:r w:rsidR="00E23A5D" w:rsidRPr="005364B6">
        <w:rPr>
          <w:rFonts w:ascii="Tahoma" w:hAnsi="Tahoma" w:cs="Tahoma"/>
          <w:color w:val="002060"/>
          <w:sz w:val="22"/>
          <w:szCs w:val="22"/>
        </w:rPr>
        <w:t xml:space="preserve">Willy De Smet, Sarah Claeys, Patricia Massez, Katrien </w:t>
      </w:r>
      <w:proofErr w:type="spellStart"/>
      <w:r w:rsidR="00E23A5D" w:rsidRPr="005364B6">
        <w:rPr>
          <w:rFonts w:ascii="Tahoma" w:hAnsi="Tahoma" w:cs="Tahoma"/>
          <w:color w:val="002060"/>
          <w:sz w:val="22"/>
          <w:szCs w:val="22"/>
        </w:rPr>
        <w:t>Vandenbroecke</w:t>
      </w:r>
      <w:proofErr w:type="spellEnd"/>
      <w:r w:rsidR="00E23A5D" w:rsidRPr="005364B6">
        <w:rPr>
          <w:rFonts w:ascii="Tahoma" w:hAnsi="Tahoma" w:cs="Tahoma"/>
          <w:color w:val="002060"/>
          <w:sz w:val="22"/>
          <w:szCs w:val="22"/>
        </w:rPr>
        <w:t xml:space="preserve"> en Sonja Van Nieuwenhove</w:t>
      </w:r>
    </w:p>
    <w:p w14:paraId="18D4FE0E" w14:textId="7951FB80" w:rsidR="00E23A5D" w:rsidRPr="005364B6" w:rsidRDefault="00E23A5D" w:rsidP="00E23A5D">
      <w:pPr>
        <w:pStyle w:val="Kop1"/>
        <w:rPr>
          <w:rFonts w:ascii="Tahoma" w:hAnsi="Tahoma" w:cs="Tahoma"/>
          <w:color w:val="002060"/>
          <w:sz w:val="22"/>
          <w:szCs w:val="22"/>
        </w:rPr>
      </w:pPr>
      <w:r w:rsidRPr="005364B6">
        <w:rPr>
          <w:rFonts w:ascii="Tahoma" w:hAnsi="Tahoma" w:cs="Tahoma"/>
          <w:color w:val="002060"/>
          <w:sz w:val="22"/>
          <w:szCs w:val="22"/>
        </w:rPr>
        <w:t>Verontschuldigd: dr.</w:t>
      </w:r>
      <w:r w:rsidR="00CF623A" w:rsidRPr="005364B6">
        <w:rPr>
          <w:rFonts w:ascii="Tahoma" w:hAnsi="Tahoma" w:cs="Tahoma"/>
          <w:color w:val="002060"/>
          <w:sz w:val="22"/>
          <w:szCs w:val="22"/>
        </w:rPr>
        <w:t xml:space="preserve"> </w:t>
      </w:r>
      <w:r w:rsidRPr="005364B6">
        <w:rPr>
          <w:rFonts w:ascii="Tahoma" w:hAnsi="Tahoma" w:cs="Tahoma"/>
          <w:color w:val="002060"/>
          <w:sz w:val="22"/>
          <w:szCs w:val="22"/>
        </w:rPr>
        <w:t>Karin Van Gyseghem, Veerle Boersma, Griet Verdoodt, Anima Vanderstraeten  en Lieselotte Sandra</w:t>
      </w:r>
    </w:p>
    <w:p w14:paraId="1B2B62B5" w14:textId="1054AA88" w:rsidR="00E23A5D" w:rsidRPr="005364B6" w:rsidRDefault="00E23A5D" w:rsidP="00E23A5D">
      <w:pPr>
        <w:pStyle w:val="Kop1"/>
        <w:rPr>
          <w:rFonts w:ascii="Tahoma" w:hAnsi="Tahoma" w:cs="Tahoma"/>
          <w:color w:val="002060"/>
          <w:sz w:val="22"/>
          <w:szCs w:val="22"/>
        </w:rPr>
      </w:pPr>
      <w:r w:rsidRPr="005364B6">
        <w:rPr>
          <w:rFonts w:ascii="Tahoma" w:hAnsi="Tahoma" w:cs="Tahoma"/>
          <w:color w:val="002060"/>
          <w:sz w:val="22"/>
          <w:szCs w:val="22"/>
        </w:rPr>
        <w:t>Verslag: Sonja</w:t>
      </w:r>
    </w:p>
    <w:p w14:paraId="136A345B" w14:textId="77777777" w:rsidR="00E23A5D" w:rsidRPr="00693357" w:rsidRDefault="00E23A5D" w:rsidP="00E23A5D">
      <w:pPr>
        <w:pBdr>
          <w:bottom w:val="single" w:sz="6" w:space="1" w:color="auto"/>
        </w:pBdr>
        <w:rPr>
          <w:rFonts w:ascii="Tahoma" w:hAnsi="Tahoma" w:cs="Tahoma"/>
          <w:b/>
          <w:bCs/>
          <w:color w:val="002060"/>
        </w:rPr>
      </w:pPr>
    </w:p>
    <w:p w14:paraId="75E0C817" w14:textId="77777777" w:rsidR="00CF623A" w:rsidRPr="00693357" w:rsidRDefault="00E23A5D" w:rsidP="00CF623A">
      <w:pPr>
        <w:rPr>
          <w:rFonts w:ascii="Tahoma" w:hAnsi="Tahoma" w:cs="Tahoma"/>
          <w:b/>
          <w:bCs/>
          <w:color w:val="002060"/>
        </w:rPr>
      </w:pPr>
      <w:r w:rsidRPr="00693357">
        <w:rPr>
          <w:rFonts w:ascii="Tahoma" w:hAnsi="Tahoma" w:cs="Tahoma"/>
          <w:b/>
          <w:bCs/>
          <w:color w:val="002060"/>
        </w:rPr>
        <w:t xml:space="preserve">Agenda </w:t>
      </w:r>
    </w:p>
    <w:p w14:paraId="55F5E1B1" w14:textId="640A3003" w:rsidR="00E23A5D" w:rsidRPr="005364B6" w:rsidRDefault="00E23A5D" w:rsidP="00CF623A">
      <w:pPr>
        <w:pStyle w:val="Lijstalinea"/>
        <w:numPr>
          <w:ilvl w:val="0"/>
          <w:numId w:val="1"/>
        </w:numPr>
        <w:rPr>
          <w:rFonts w:ascii="Tahoma" w:hAnsi="Tahoma" w:cs="Tahoma"/>
          <w:color w:val="002060"/>
        </w:rPr>
      </w:pPr>
      <w:r w:rsidRPr="005364B6">
        <w:rPr>
          <w:rFonts w:ascii="Tahoma" w:hAnsi="Tahoma" w:cs="Tahoma"/>
          <w:color w:val="002060"/>
        </w:rPr>
        <w:t>Projecten ELZ AMALO door Saskia Moens ,coördinator ELZ</w:t>
      </w:r>
    </w:p>
    <w:p w14:paraId="717A36E1" w14:textId="6C3DAF02" w:rsidR="00E23A5D" w:rsidRPr="005364B6" w:rsidRDefault="00E23A5D" w:rsidP="00CF623A">
      <w:pPr>
        <w:pStyle w:val="Lijstalinea"/>
        <w:numPr>
          <w:ilvl w:val="0"/>
          <w:numId w:val="1"/>
        </w:numPr>
        <w:rPr>
          <w:rFonts w:ascii="Tahoma" w:hAnsi="Tahoma" w:cs="Tahoma"/>
          <w:color w:val="002060"/>
        </w:rPr>
      </w:pPr>
      <w:r w:rsidRPr="005364B6">
        <w:rPr>
          <w:rFonts w:ascii="Tahoma" w:hAnsi="Tahoma" w:cs="Tahoma"/>
          <w:color w:val="002060"/>
        </w:rPr>
        <w:t>Voorstel Diabetesliga</w:t>
      </w:r>
    </w:p>
    <w:p w14:paraId="7CFA8124" w14:textId="0CC43463" w:rsidR="00E23A5D" w:rsidRPr="005364B6" w:rsidRDefault="00E23A5D" w:rsidP="00CF623A">
      <w:pPr>
        <w:pStyle w:val="Lijstalinea"/>
        <w:numPr>
          <w:ilvl w:val="0"/>
          <w:numId w:val="1"/>
        </w:numPr>
        <w:rPr>
          <w:rFonts w:ascii="Tahoma" w:hAnsi="Tahoma" w:cs="Tahoma"/>
          <w:color w:val="002060"/>
        </w:rPr>
      </w:pPr>
      <w:r w:rsidRPr="005364B6">
        <w:rPr>
          <w:rFonts w:ascii="Tahoma" w:hAnsi="Tahoma" w:cs="Tahoma"/>
          <w:color w:val="002060"/>
        </w:rPr>
        <w:t>Nieuwe wetgeving starttraject diabetes</w:t>
      </w:r>
    </w:p>
    <w:p w14:paraId="359DA877" w14:textId="458833F1" w:rsidR="00E23A5D" w:rsidRPr="005364B6" w:rsidRDefault="00E23A5D" w:rsidP="00CF623A">
      <w:pPr>
        <w:pStyle w:val="Lijstalinea"/>
        <w:numPr>
          <w:ilvl w:val="0"/>
          <w:numId w:val="1"/>
        </w:numPr>
        <w:rPr>
          <w:rFonts w:ascii="Tahoma" w:hAnsi="Tahoma" w:cs="Tahoma"/>
          <w:color w:val="002060"/>
        </w:rPr>
      </w:pPr>
      <w:r w:rsidRPr="005364B6">
        <w:rPr>
          <w:rFonts w:ascii="Tahoma" w:hAnsi="Tahoma" w:cs="Tahoma"/>
          <w:color w:val="002060"/>
        </w:rPr>
        <w:t xml:space="preserve">PR groepssessies </w:t>
      </w:r>
    </w:p>
    <w:p w14:paraId="3A680A98" w14:textId="2CC0D036" w:rsidR="00E23A5D" w:rsidRPr="00B41770" w:rsidRDefault="00E23A5D" w:rsidP="00E23A5D">
      <w:pPr>
        <w:pStyle w:val="Lijstalinea"/>
        <w:numPr>
          <w:ilvl w:val="0"/>
          <w:numId w:val="1"/>
        </w:numPr>
        <w:rPr>
          <w:rFonts w:ascii="Tahoma" w:hAnsi="Tahoma" w:cs="Tahoma"/>
          <w:color w:val="002060"/>
        </w:rPr>
      </w:pPr>
      <w:r w:rsidRPr="005364B6">
        <w:rPr>
          <w:rFonts w:ascii="Tahoma" w:hAnsi="Tahoma" w:cs="Tahoma"/>
          <w:color w:val="002060"/>
        </w:rPr>
        <w:t>Vrijwilligerscontract voor coördinatoren HELA</w:t>
      </w:r>
    </w:p>
    <w:p w14:paraId="3979226E" w14:textId="77777777" w:rsidR="00B41770" w:rsidRDefault="00B41770" w:rsidP="00E23A5D">
      <w:pPr>
        <w:rPr>
          <w:rFonts w:ascii="Tahoma" w:hAnsi="Tahoma" w:cs="Tahoma"/>
          <w:b/>
          <w:bCs/>
          <w:color w:val="002060"/>
        </w:rPr>
      </w:pPr>
    </w:p>
    <w:p w14:paraId="5349C81B" w14:textId="7C007AEF" w:rsidR="00E23A5D" w:rsidRPr="00B41770" w:rsidRDefault="00CF623A" w:rsidP="00E23A5D">
      <w:pPr>
        <w:rPr>
          <w:rFonts w:ascii="Tahoma" w:hAnsi="Tahoma" w:cs="Tahoma"/>
          <w:b/>
          <w:bCs/>
          <w:color w:val="002060"/>
        </w:rPr>
      </w:pPr>
      <w:r w:rsidRPr="00B41770">
        <w:rPr>
          <w:rFonts w:ascii="Tahoma" w:hAnsi="Tahoma" w:cs="Tahoma"/>
          <w:b/>
          <w:bCs/>
          <w:color w:val="002060"/>
        </w:rPr>
        <w:t xml:space="preserve">Verslag </w:t>
      </w:r>
    </w:p>
    <w:p w14:paraId="230FE714" w14:textId="5E1AB404" w:rsidR="00CF623A" w:rsidRPr="00B41770" w:rsidRDefault="00CF623A" w:rsidP="00E23A5D">
      <w:pPr>
        <w:rPr>
          <w:rFonts w:ascii="Tahoma" w:hAnsi="Tahoma" w:cs="Tahoma"/>
          <w:color w:val="002060"/>
        </w:rPr>
      </w:pPr>
      <w:r w:rsidRPr="00B41770">
        <w:rPr>
          <w:rFonts w:ascii="Tahoma" w:hAnsi="Tahoma" w:cs="Tahoma"/>
          <w:color w:val="002060"/>
        </w:rPr>
        <w:t>Kennismaking met de verschillende projecten vanuit de ELZ</w:t>
      </w:r>
      <w:r w:rsidR="00560F58" w:rsidRPr="00B41770">
        <w:rPr>
          <w:rFonts w:ascii="Tahoma" w:hAnsi="Tahoma" w:cs="Tahoma"/>
          <w:color w:val="002060"/>
        </w:rPr>
        <w:t xml:space="preserve">. </w:t>
      </w:r>
      <w:r w:rsidR="00961BB9">
        <w:rPr>
          <w:rFonts w:ascii="Tahoma" w:hAnsi="Tahoma" w:cs="Tahoma"/>
          <w:color w:val="002060"/>
        </w:rPr>
        <w:t>M</w:t>
      </w:r>
      <w:r w:rsidR="00560F58" w:rsidRPr="00B41770">
        <w:rPr>
          <w:rFonts w:ascii="Tahoma" w:hAnsi="Tahoma" w:cs="Tahoma"/>
          <w:color w:val="002060"/>
        </w:rPr>
        <w:t>ooie projecten waarmee Saskia aan het werk is</w:t>
      </w:r>
      <w:r w:rsidR="00961BB9">
        <w:rPr>
          <w:rFonts w:ascii="Tahoma" w:hAnsi="Tahoma" w:cs="Tahoma"/>
          <w:color w:val="002060"/>
        </w:rPr>
        <w:t>!!!</w:t>
      </w:r>
    </w:p>
    <w:p w14:paraId="1ACA8F1F" w14:textId="488A119C" w:rsidR="00560F58" w:rsidRPr="00961BB9" w:rsidRDefault="00693357" w:rsidP="00E23A5D">
      <w:pPr>
        <w:rPr>
          <w:rFonts w:ascii="Tahoma" w:hAnsi="Tahoma" w:cs="Tahoma"/>
          <w:b/>
          <w:bCs/>
          <w:color w:val="002060"/>
        </w:rPr>
      </w:pPr>
      <w:r w:rsidRPr="00961BB9">
        <w:rPr>
          <w:rFonts w:ascii="Tahoma" w:hAnsi="Tahoma" w:cs="Tahoma"/>
          <w:b/>
          <w:bCs/>
          <w:color w:val="002060"/>
        </w:rPr>
        <w:t>B</w:t>
      </w:r>
      <w:r w:rsidR="00560F58" w:rsidRPr="00961BB9">
        <w:rPr>
          <w:rFonts w:ascii="Tahoma" w:hAnsi="Tahoma" w:cs="Tahoma"/>
          <w:b/>
          <w:bCs/>
          <w:color w:val="002060"/>
        </w:rPr>
        <w:t>elangrijk</w:t>
      </w:r>
      <w:r w:rsidR="00961BB9">
        <w:rPr>
          <w:rFonts w:ascii="Tahoma" w:hAnsi="Tahoma" w:cs="Tahoma"/>
          <w:b/>
          <w:bCs/>
          <w:color w:val="002060"/>
        </w:rPr>
        <w:t>e</w:t>
      </w:r>
      <w:r w:rsidR="00560F58" w:rsidRPr="00961BB9">
        <w:rPr>
          <w:rFonts w:ascii="Tahoma" w:hAnsi="Tahoma" w:cs="Tahoma"/>
          <w:b/>
          <w:bCs/>
          <w:color w:val="002060"/>
        </w:rPr>
        <w:t xml:space="preserve"> project</w:t>
      </w:r>
      <w:r w:rsidR="005364B6" w:rsidRPr="00961BB9">
        <w:rPr>
          <w:rFonts w:ascii="Tahoma" w:hAnsi="Tahoma" w:cs="Tahoma"/>
          <w:b/>
          <w:bCs/>
          <w:color w:val="002060"/>
        </w:rPr>
        <w:t>en</w:t>
      </w:r>
      <w:r w:rsidR="00560F58" w:rsidRPr="00961BB9">
        <w:rPr>
          <w:rFonts w:ascii="Tahoma" w:hAnsi="Tahoma" w:cs="Tahoma"/>
          <w:b/>
          <w:bCs/>
          <w:color w:val="002060"/>
        </w:rPr>
        <w:t xml:space="preserve"> voor HELA </w:t>
      </w:r>
    </w:p>
    <w:p w14:paraId="49050389" w14:textId="29C1F8E5" w:rsidR="00756757" w:rsidRPr="00B41770" w:rsidRDefault="00CF623A" w:rsidP="00756757">
      <w:pPr>
        <w:pStyle w:val="Lijstalinea"/>
        <w:numPr>
          <w:ilvl w:val="0"/>
          <w:numId w:val="2"/>
        </w:numPr>
        <w:rPr>
          <w:rFonts w:ascii="Tahoma" w:hAnsi="Tahoma" w:cs="Tahoma"/>
          <w:color w:val="002060"/>
        </w:rPr>
      </w:pPr>
      <w:r w:rsidRPr="00B41770">
        <w:rPr>
          <w:rFonts w:ascii="Tahoma" w:hAnsi="Tahoma" w:cs="Tahoma"/>
          <w:color w:val="002060"/>
        </w:rPr>
        <w:t xml:space="preserve">Het project Halt2 diabetes is voorlopig nog niet gestart. Er </w:t>
      </w:r>
      <w:r w:rsidR="00756757" w:rsidRPr="00B41770">
        <w:rPr>
          <w:rFonts w:ascii="Tahoma" w:hAnsi="Tahoma" w:cs="Tahoma"/>
          <w:color w:val="002060"/>
        </w:rPr>
        <w:t>is</w:t>
      </w:r>
      <w:r w:rsidRPr="00B41770">
        <w:rPr>
          <w:rFonts w:ascii="Tahoma" w:hAnsi="Tahoma" w:cs="Tahoma"/>
          <w:color w:val="002060"/>
        </w:rPr>
        <w:t xml:space="preserve"> al overlegmoment</w:t>
      </w:r>
      <w:r w:rsidR="00756757" w:rsidRPr="00B41770">
        <w:rPr>
          <w:rFonts w:ascii="Tahoma" w:hAnsi="Tahoma" w:cs="Tahoma"/>
          <w:color w:val="002060"/>
        </w:rPr>
        <w:t xml:space="preserve"> </w:t>
      </w:r>
      <w:r w:rsidRPr="00B41770">
        <w:rPr>
          <w:rFonts w:ascii="Tahoma" w:hAnsi="Tahoma" w:cs="Tahoma"/>
          <w:color w:val="002060"/>
        </w:rPr>
        <w:t>geweest met de Diabetesliga</w:t>
      </w:r>
      <w:r w:rsidR="00756757" w:rsidRPr="00B41770">
        <w:rPr>
          <w:rFonts w:ascii="Tahoma" w:hAnsi="Tahoma" w:cs="Tahoma"/>
          <w:color w:val="002060"/>
        </w:rPr>
        <w:t xml:space="preserve"> en</w:t>
      </w:r>
      <w:r w:rsidR="00790EBC">
        <w:rPr>
          <w:rFonts w:ascii="Tahoma" w:hAnsi="Tahoma" w:cs="Tahoma"/>
          <w:color w:val="002060"/>
        </w:rPr>
        <w:t xml:space="preserve"> de verschillende</w:t>
      </w:r>
      <w:r w:rsidR="00756757" w:rsidRPr="00B41770">
        <w:rPr>
          <w:rFonts w:ascii="Tahoma" w:hAnsi="Tahoma" w:cs="Tahoma"/>
          <w:color w:val="002060"/>
        </w:rPr>
        <w:t xml:space="preserve"> ELZ</w:t>
      </w:r>
      <w:r w:rsidR="00790EBC">
        <w:rPr>
          <w:rFonts w:ascii="Tahoma" w:hAnsi="Tahoma" w:cs="Tahoma"/>
          <w:color w:val="002060"/>
        </w:rPr>
        <w:t>.</w:t>
      </w:r>
      <w:r w:rsidRPr="00B41770">
        <w:rPr>
          <w:rFonts w:ascii="Tahoma" w:hAnsi="Tahoma" w:cs="Tahoma"/>
          <w:color w:val="002060"/>
        </w:rPr>
        <w:t xml:space="preserve"> </w:t>
      </w:r>
    </w:p>
    <w:p w14:paraId="4081B457" w14:textId="7878B001" w:rsidR="00CF623A" w:rsidRPr="00B41770" w:rsidRDefault="00CF623A" w:rsidP="00756757">
      <w:pPr>
        <w:pStyle w:val="Lijstalinea"/>
        <w:rPr>
          <w:rFonts w:ascii="Tahoma" w:hAnsi="Tahoma" w:cs="Tahoma"/>
          <w:color w:val="002060"/>
        </w:rPr>
      </w:pPr>
      <w:r w:rsidRPr="00B41770">
        <w:rPr>
          <w:rFonts w:ascii="Tahoma" w:hAnsi="Tahoma" w:cs="Tahoma"/>
          <w:color w:val="002060"/>
        </w:rPr>
        <w:t>Begin januari 2024 meer informatie rond de aanpak</w:t>
      </w:r>
      <w:r w:rsidR="00756757" w:rsidRPr="00B41770">
        <w:rPr>
          <w:rFonts w:ascii="Tahoma" w:hAnsi="Tahoma" w:cs="Tahoma"/>
          <w:color w:val="002060"/>
        </w:rPr>
        <w:t xml:space="preserve"> ervan.</w:t>
      </w:r>
    </w:p>
    <w:p w14:paraId="0C96398F" w14:textId="0B60E173" w:rsidR="00756757" w:rsidRPr="00B41770" w:rsidRDefault="00CF623A" w:rsidP="00756757">
      <w:pPr>
        <w:pStyle w:val="Normaalweb"/>
        <w:spacing w:before="0" w:beforeAutospacing="0"/>
        <w:ind w:left="708"/>
        <w:rPr>
          <w:rFonts w:ascii="Tahoma" w:hAnsi="Tahoma" w:cs="Tahoma"/>
          <w:b/>
          <w:bCs/>
          <w:color w:val="002060"/>
          <w:sz w:val="22"/>
          <w:szCs w:val="22"/>
        </w:rPr>
      </w:pPr>
      <w:r w:rsidRPr="00B41770">
        <w:rPr>
          <w:rFonts w:ascii="Tahoma" w:hAnsi="Tahoma" w:cs="Tahoma"/>
          <w:b/>
          <w:bCs/>
          <w:color w:val="002060"/>
          <w:sz w:val="22"/>
          <w:szCs w:val="22"/>
        </w:rPr>
        <w:t xml:space="preserve">Halt2 diabetes is een preventiecampagne rond </w:t>
      </w:r>
      <w:r w:rsidR="00756757" w:rsidRPr="00B41770">
        <w:rPr>
          <w:rFonts w:ascii="Tahoma" w:hAnsi="Tahoma" w:cs="Tahoma"/>
          <w:b/>
          <w:bCs/>
          <w:color w:val="002060"/>
          <w:sz w:val="22"/>
          <w:szCs w:val="22"/>
        </w:rPr>
        <w:t>hart en-vaatziekten</w:t>
      </w:r>
      <w:r w:rsidRPr="00B41770">
        <w:rPr>
          <w:rFonts w:ascii="Tahoma" w:hAnsi="Tahoma" w:cs="Tahoma"/>
          <w:b/>
          <w:bCs/>
          <w:color w:val="002060"/>
          <w:sz w:val="22"/>
          <w:szCs w:val="22"/>
        </w:rPr>
        <w:t xml:space="preserve"> en diabetes</w:t>
      </w:r>
      <w:r w:rsidR="00756757" w:rsidRPr="00B41770">
        <w:rPr>
          <w:rFonts w:ascii="Tahoma" w:hAnsi="Tahoma" w:cs="Tahoma"/>
          <w:b/>
          <w:bCs/>
          <w:color w:val="002060"/>
          <w:sz w:val="22"/>
          <w:szCs w:val="22"/>
        </w:rPr>
        <w:t xml:space="preserve"> voor patiënten in samenwerking met de HA.</w:t>
      </w:r>
    </w:p>
    <w:p w14:paraId="6F32B190" w14:textId="442FFA30" w:rsidR="00756757" w:rsidRPr="00B41770" w:rsidRDefault="00756757" w:rsidP="00756757">
      <w:pPr>
        <w:pStyle w:val="Normaalweb"/>
        <w:spacing w:before="0" w:beforeAutospacing="0"/>
        <w:ind w:left="708"/>
        <w:rPr>
          <w:rFonts w:ascii="Tahoma" w:hAnsi="Tahoma" w:cs="Tahoma"/>
          <w:color w:val="002060"/>
          <w:spacing w:val="5"/>
          <w:sz w:val="22"/>
          <w:szCs w:val="22"/>
        </w:rPr>
      </w:pPr>
      <w:r w:rsidRPr="00B41770">
        <w:rPr>
          <w:rFonts w:ascii="Tahoma" w:hAnsi="Tahoma" w:cs="Tahoma"/>
          <w:color w:val="002060"/>
          <w:spacing w:val="5"/>
          <w:sz w:val="22"/>
          <w:szCs w:val="22"/>
        </w:rPr>
        <w:t>In HALT2Diabetes worden personen met een verhoogd risico op diabetes type 2 en hart- en vaatziekten, opgespoord via een 2stapsmethode én begeleid naar een gezonde leefstijl om dit risico aan te pakken. HALT2Diabetes is een project dat wordt verwezenlijkt met de steun van de Vlaamse overheid. </w:t>
      </w:r>
    </w:p>
    <w:p w14:paraId="0474AFB7" w14:textId="23B8C471" w:rsidR="00756757" w:rsidRPr="00B41770" w:rsidRDefault="00756757" w:rsidP="00756757">
      <w:pPr>
        <w:pStyle w:val="Normaalweb"/>
        <w:spacing w:before="0" w:beforeAutospacing="0"/>
        <w:ind w:left="708"/>
        <w:rPr>
          <w:rFonts w:ascii="Tahoma" w:hAnsi="Tahoma" w:cs="Tahoma"/>
          <w:color w:val="002060"/>
          <w:spacing w:val="5"/>
          <w:sz w:val="22"/>
          <w:szCs w:val="22"/>
        </w:rPr>
      </w:pPr>
      <w:r w:rsidRPr="00B41770">
        <w:rPr>
          <w:rFonts w:ascii="Tahoma" w:hAnsi="Tahoma" w:cs="Tahoma"/>
          <w:color w:val="002060"/>
          <w:spacing w:val="5"/>
          <w:sz w:val="22"/>
          <w:szCs w:val="22"/>
        </w:rPr>
        <w:t>A</w:t>
      </w:r>
      <w:r w:rsidRPr="00B41770">
        <w:rPr>
          <w:rStyle w:val="Zwaar"/>
          <w:rFonts w:ascii="Tahoma" w:eastAsiaTheme="majorEastAsia" w:hAnsi="Tahoma" w:cs="Tahoma"/>
          <w:b w:val="0"/>
          <w:bCs w:val="0"/>
          <w:color w:val="002060"/>
          <w:spacing w:val="5"/>
          <w:sz w:val="22"/>
          <w:szCs w:val="22"/>
        </w:rPr>
        <w:t>ls eerste stap wordt de FINDRISC vragenlijst afgenomen bij 45 plussers.</w:t>
      </w:r>
      <w:r w:rsidRPr="00B41770">
        <w:rPr>
          <w:rFonts w:ascii="Tahoma" w:hAnsi="Tahoma" w:cs="Tahoma"/>
          <w:color w:val="002060"/>
          <w:spacing w:val="5"/>
          <w:sz w:val="22"/>
          <w:szCs w:val="22"/>
        </w:rPr>
        <w:t> </w:t>
      </w:r>
      <w:hyperlink r:id="rId8" w:tgtFrame="_blank" w:history="1">
        <w:r w:rsidRPr="00E6097F">
          <w:rPr>
            <w:rStyle w:val="Hyperlink"/>
            <w:rFonts w:ascii="Tahoma" w:hAnsi="Tahoma" w:cs="Tahoma"/>
            <w:color w:val="002060"/>
            <w:spacing w:val="5"/>
            <w:sz w:val="22"/>
            <w:szCs w:val="22"/>
            <w:u w:val="none"/>
          </w:rPr>
          <w:t>Deze vragenlijst is volledig gedigitaliseerd, waardoor het heel eenvoudig is om het risico op diabetes en hart- en vaatziekten te berekenen</w:t>
        </w:r>
        <w:r w:rsidRPr="00B41770">
          <w:rPr>
            <w:rStyle w:val="Hyperlink"/>
            <w:rFonts w:ascii="Tahoma" w:hAnsi="Tahoma" w:cs="Tahoma"/>
            <w:color w:val="002060"/>
            <w:spacing w:val="5"/>
            <w:sz w:val="22"/>
            <w:szCs w:val="22"/>
            <w:u w:val="none"/>
          </w:rPr>
          <w:t>.</w:t>
        </w:r>
      </w:hyperlink>
      <w:r w:rsidRPr="00B41770">
        <w:rPr>
          <w:rFonts w:ascii="Tahoma" w:hAnsi="Tahoma" w:cs="Tahoma"/>
          <w:color w:val="002060"/>
          <w:spacing w:val="5"/>
          <w:sz w:val="22"/>
          <w:szCs w:val="22"/>
        </w:rPr>
        <w:t> Je krijgt een advies op maat en je kan de resultaten onmiddellijk doorsturen naar de huisarts.</w:t>
      </w:r>
    </w:p>
    <w:p w14:paraId="0B85ADA4" w14:textId="77777777" w:rsidR="00756757" w:rsidRPr="00B41770" w:rsidRDefault="00756757" w:rsidP="00756757">
      <w:pPr>
        <w:pStyle w:val="Normaalweb"/>
        <w:spacing w:before="0" w:beforeAutospacing="0"/>
        <w:ind w:left="708"/>
        <w:rPr>
          <w:rFonts w:ascii="Tahoma" w:hAnsi="Tahoma" w:cs="Tahoma"/>
          <w:color w:val="002060"/>
          <w:spacing w:val="5"/>
          <w:sz w:val="22"/>
          <w:szCs w:val="22"/>
        </w:rPr>
      </w:pPr>
      <w:r w:rsidRPr="00B41770">
        <w:rPr>
          <w:rStyle w:val="Zwaar"/>
          <w:rFonts w:ascii="Tahoma" w:eastAsiaTheme="majorEastAsia" w:hAnsi="Tahoma" w:cs="Tahoma"/>
          <w:b w:val="0"/>
          <w:bCs w:val="0"/>
          <w:color w:val="002060"/>
          <w:spacing w:val="5"/>
          <w:sz w:val="22"/>
          <w:szCs w:val="22"/>
        </w:rPr>
        <w:t>Heb je een score van 12 of meer?</w:t>
      </w:r>
      <w:r w:rsidRPr="00B41770">
        <w:rPr>
          <w:rFonts w:ascii="Tahoma" w:hAnsi="Tahoma" w:cs="Tahoma"/>
          <w:color w:val="002060"/>
          <w:spacing w:val="5"/>
          <w:sz w:val="22"/>
          <w:szCs w:val="22"/>
        </w:rPr>
        <w:t> Dan is het belangrijk om als tweede stap een afspraak te maken met de huisarts voor een nuchtere bloedafname om de bloedsuikerwaarde te bepalen. De huisarts zal ook je risico op hart- en vaatziekten berekenen via o.a. de bepaling van de cholesterol en de bloeddruk. </w:t>
      </w:r>
      <w:r w:rsidRPr="00B41770">
        <w:rPr>
          <w:rFonts w:ascii="Tahoma" w:hAnsi="Tahoma" w:cs="Tahoma"/>
          <w:color w:val="002060"/>
          <w:spacing w:val="5"/>
          <w:sz w:val="22"/>
          <w:szCs w:val="22"/>
        </w:rPr>
        <w:br/>
      </w:r>
      <w:r w:rsidRPr="00B41770">
        <w:rPr>
          <w:rFonts w:ascii="Tahoma" w:hAnsi="Tahoma" w:cs="Tahoma"/>
          <w:color w:val="002060"/>
          <w:spacing w:val="5"/>
          <w:sz w:val="22"/>
          <w:szCs w:val="22"/>
        </w:rPr>
        <w:lastRenderedPageBreak/>
        <w:br/>
      </w:r>
      <w:r w:rsidRPr="00B41770">
        <w:rPr>
          <w:rStyle w:val="Zwaar"/>
          <w:rFonts w:ascii="Tahoma" w:eastAsiaTheme="majorEastAsia" w:hAnsi="Tahoma" w:cs="Tahoma"/>
          <w:b w:val="0"/>
          <w:bCs w:val="0"/>
          <w:color w:val="002060"/>
          <w:spacing w:val="5"/>
          <w:sz w:val="22"/>
          <w:szCs w:val="22"/>
        </w:rPr>
        <w:t>Personen met een FINDRISC ≥ 12 kunnen in de HALT2Diabetes regio’s worden doorverwezen door de huisarts naar </w:t>
      </w:r>
      <w:hyperlink r:id="rId9" w:history="1">
        <w:r w:rsidRPr="00B41770">
          <w:rPr>
            <w:rStyle w:val="Hyperlink"/>
            <w:rFonts w:ascii="Tahoma" w:hAnsi="Tahoma" w:cs="Tahoma"/>
            <w:color w:val="002060"/>
            <w:spacing w:val="5"/>
            <w:sz w:val="22"/>
            <w:szCs w:val="22"/>
          </w:rPr>
          <w:t>groepssessies Gezonde Voeding op Verwijzing</w:t>
        </w:r>
      </w:hyperlink>
      <w:r w:rsidRPr="00B41770">
        <w:rPr>
          <w:rStyle w:val="Zwaar"/>
          <w:rFonts w:ascii="Tahoma" w:eastAsiaTheme="majorEastAsia" w:hAnsi="Tahoma" w:cs="Tahoma"/>
          <w:b w:val="0"/>
          <w:bCs w:val="0"/>
          <w:color w:val="002060"/>
          <w:spacing w:val="5"/>
          <w:sz w:val="22"/>
          <w:szCs w:val="22"/>
        </w:rPr>
        <w:t> om het verhoogde risico op diabetes type 2 aan te pakken.</w:t>
      </w:r>
    </w:p>
    <w:p w14:paraId="06D2CD96" w14:textId="123E7CAC" w:rsidR="00756757" w:rsidRPr="00B41770" w:rsidRDefault="00560F58" w:rsidP="00560F58">
      <w:pPr>
        <w:pStyle w:val="Normaalweb"/>
        <w:spacing w:before="0" w:beforeAutospacing="0"/>
        <w:ind w:left="708"/>
        <w:rPr>
          <w:rFonts w:ascii="Tahoma" w:hAnsi="Tahoma" w:cs="Tahoma"/>
          <w:color w:val="002060"/>
          <w:spacing w:val="5"/>
          <w:sz w:val="22"/>
          <w:szCs w:val="22"/>
        </w:rPr>
      </w:pPr>
      <w:r w:rsidRPr="00B41770">
        <w:rPr>
          <w:rFonts w:ascii="Tahoma" w:hAnsi="Tahoma" w:cs="Tahoma"/>
          <w:color w:val="002060"/>
          <w:spacing w:val="5"/>
          <w:sz w:val="22"/>
          <w:szCs w:val="22"/>
        </w:rPr>
        <w:t xml:space="preserve">Meer informatie rond de score. Zie </w:t>
      </w:r>
      <w:hyperlink r:id="rId10" w:history="1">
        <w:r w:rsidRPr="00B41770">
          <w:rPr>
            <w:rStyle w:val="Hyperlink"/>
            <w:rFonts w:ascii="Tahoma" w:hAnsi="Tahoma" w:cs="Tahoma"/>
            <w:color w:val="002060"/>
            <w:spacing w:val="5"/>
            <w:sz w:val="22"/>
            <w:szCs w:val="22"/>
          </w:rPr>
          <w:t>https://www.gezondheidskompas.be/gezondheidsrisico</w:t>
        </w:r>
      </w:hyperlink>
    </w:p>
    <w:p w14:paraId="478633F5" w14:textId="53078FED" w:rsidR="00CF623A" w:rsidRPr="00B41770" w:rsidRDefault="00CF623A" w:rsidP="005364B6">
      <w:pPr>
        <w:ind w:left="600"/>
        <w:rPr>
          <w:rFonts w:ascii="Tahoma" w:hAnsi="Tahoma" w:cs="Tahoma"/>
          <w:color w:val="002060"/>
        </w:rPr>
      </w:pPr>
      <w:r w:rsidRPr="00B41770">
        <w:rPr>
          <w:rFonts w:ascii="Tahoma" w:hAnsi="Tahoma" w:cs="Tahoma"/>
          <w:color w:val="002060"/>
        </w:rPr>
        <w:t xml:space="preserve">Katrien heeft </w:t>
      </w:r>
      <w:r w:rsidR="00E6097F">
        <w:rPr>
          <w:rFonts w:ascii="Tahoma" w:hAnsi="Tahoma" w:cs="Tahoma"/>
          <w:color w:val="002060"/>
        </w:rPr>
        <w:t xml:space="preserve">de opleiding als lesgever al gevolgd </w:t>
      </w:r>
      <w:r w:rsidR="00756757" w:rsidRPr="00B41770">
        <w:rPr>
          <w:rFonts w:ascii="Tahoma" w:hAnsi="Tahoma" w:cs="Tahoma"/>
          <w:color w:val="002060"/>
        </w:rPr>
        <w:t>en zal HELA vertegenwoordigen op de overlegmomenten</w:t>
      </w:r>
      <w:r w:rsidR="00E6097F">
        <w:rPr>
          <w:rFonts w:ascii="Tahoma" w:hAnsi="Tahoma" w:cs="Tahoma"/>
          <w:color w:val="002060"/>
        </w:rPr>
        <w:t xml:space="preserve"> met de ELZ en de Liga.</w:t>
      </w:r>
      <w:r w:rsidR="00FD0AA7">
        <w:rPr>
          <w:rFonts w:ascii="Tahoma" w:hAnsi="Tahoma" w:cs="Tahoma"/>
          <w:color w:val="002060"/>
        </w:rPr>
        <w:t xml:space="preserve"> Sarah is ook geïnteresseerd om de opleiding te volgen.</w:t>
      </w:r>
    </w:p>
    <w:p w14:paraId="06C5B909" w14:textId="5E9730BA" w:rsidR="00B41770" w:rsidRDefault="00560F58" w:rsidP="00E6097F">
      <w:pPr>
        <w:ind w:left="600"/>
        <w:rPr>
          <w:rFonts w:ascii="Tahoma" w:hAnsi="Tahoma" w:cs="Tahoma"/>
          <w:color w:val="002060"/>
        </w:rPr>
      </w:pPr>
      <w:r w:rsidRPr="00B41770">
        <w:rPr>
          <w:rFonts w:ascii="Tahoma" w:hAnsi="Tahoma" w:cs="Tahoma"/>
          <w:color w:val="002060"/>
        </w:rPr>
        <w:t xml:space="preserve">Vanuit HELA gaan wij de groessessies </w:t>
      </w:r>
      <w:r w:rsidR="005364B6" w:rsidRPr="00B41770">
        <w:rPr>
          <w:rFonts w:ascii="Tahoma" w:hAnsi="Tahoma" w:cs="Tahoma"/>
          <w:color w:val="002060"/>
        </w:rPr>
        <w:t>‘</w:t>
      </w:r>
      <w:r w:rsidRPr="00B41770">
        <w:rPr>
          <w:rFonts w:ascii="Tahoma" w:hAnsi="Tahoma" w:cs="Tahoma"/>
          <w:color w:val="002060"/>
        </w:rPr>
        <w:t>gezonde voeding</w:t>
      </w:r>
      <w:r w:rsidR="005364B6" w:rsidRPr="00B41770">
        <w:rPr>
          <w:rFonts w:ascii="Tahoma" w:hAnsi="Tahoma" w:cs="Tahoma"/>
          <w:color w:val="002060"/>
        </w:rPr>
        <w:t>’</w:t>
      </w:r>
      <w:r w:rsidRPr="00B41770">
        <w:rPr>
          <w:rFonts w:ascii="Tahoma" w:hAnsi="Tahoma" w:cs="Tahoma"/>
          <w:color w:val="002060"/>
        </w:rPr>
        <w:t xml:space="preserve"> mee opnemen </w:t>
      </w:r>
      <w:r w:rsidR="005364B6" w:rsidRPr="00B41770">
        <w:rPr>
          <w:rFonts w:ascii="Tahoma" w:hAnsi="Tahoma" w:cs="Tahoma"/>
          <w:color w:val="002060"/>
        </w:rPr>
        <w:t xml:space="preserve">op de voorziene datums </w:t>
      </w:r>
      <w:r w:rsidRPr="00B41770">
        <w:rPr>
          <w:rFonts w:ascii="Tahoma" w:hAnsi="Tahoma" w:cs="Tahoma"/>
          <w:color w:val="002060"/>
        </w:rPr>
        <w:t>voor 2024.</w:t>
      </w:r>
    </w:p>
    <w:p w14:paraId="38B3251C" w14:textId="77777777" w:rsidR="00E6097F" w:rsidRPr="00B41770" w:rsidRDefault="00E6097F" w:rsidP="00E6097F">
      <w:pPr>
        <w:ind w:left="600"/>
        <w:rPr>
          <w:rFonts w:ascii="Tahoma" w:hAnsi="Tahoma" w:cs="Tahoma"/>
          <w:color w:val="002060"/>
        </w:rPr>
      </w:pPr>
    </w:p>
    <w:p w14:paraId="5DD3BD27" w14:textId="2E33F434" w:rsidR="00CF623A" w:rsidRPr="00B41770" w:rsidRDefault="00FD0AA7" w:rsidP="00560F58">
      <w:pPr>
        <w:pStyle w:val="Lijstalinea"/>
        <w:numPr>
          <w:ilvl w:val="0"/>
          <w:numId w:val="2"/>
        </w:numPr>
        <w:rPr>
          <w:rFonts w:ascii="Tahoma" w:hAnsi="Tahoma" w:cs="Tahoma"/>
          <w:color w:val="002060"/>
        </w:rPr>
      </w:pPr>
      <w:r>
        <w:rPr>
          <w:rFonts w:ascii="Tahoma" w:hAnsi="Tahoma" w:cs="Tahoma"/>
          <w:color w:val="002060"/>
        </w:rPr>
        <w:t>H</w:t>
      </w:r>
      <w:r w:rsidR="000C0BF6" w:rsidRPr="00B41770">
        <w:rPr>
          <w:rFonts w:ascii="Tahoma" w:hAnsi="Tahoma" w:cs="Tahoma"/>
          <w:color w:val="002060"/>
        </w:rPr>
        <w:t xml:space="preserve">et JAC </w:t>
      </w:r>
      <w:r>
        <w:rPr>
          <w:rFonts w:ascii="Tahoma" w:hAnsi="Tahoma" w:cs="Tahoma"/>
          <w:color w:val="002060"/>
        </w:rPr>
        <w:t xml:space="preserve">organiseert </w:t>
      </w:r>
      <w:r w:rsidR="00560F58" w:rsidRPr="00B41770">
        <w:rPr>
          <w:rFonts w:ascii="Tahoma" w:hAnsi="Tahoma" w:cs="Tahoma"/>
          <w:color w:val="002060"/>
        </w:rPr>
        <w:t xml:space="preserve">een aantal kooksessies rond </w:t>
      </w:r>
      <w:r w:rsidR="00693357" w:rsidRPr="00B41770">
        <w:rPr>
          <w:rFonts w:ascii="Tahoma" w:hAnsi="Tahoma" w:cs="Tahoma"/>
          <w:color w:val="002060"/>
        </w:rPr>
        <w:t>‘</w:t>
      </w:r>
      <w:r w:rsidR="00560F58" w:rsidRPr="00B41770">
        <w:rPr>
          <w:rFonts w:ascii="Tahoma" w:hAnsi="Tahoma" w:cs="Tahoma"/>
          <w:color w:val="002060"/>
        </w:rPr>
        <w:t>gezond</w:t>
      </w:r>
      <w:r w:rsidR="00693357" w:rsidRPr="00B41770">
        <w:rPr>
          <w:rFonts w:ascii="Tahoma" w:hAnsi="Tahoma" w:cs="Tahoma"/>
          <w:color w:val="002060"/>
        </w:rPr>
        <w:t xml:space="preserve"> koken’</w:t>
      </w:r>
      <w:r w:rsidR="008B4CB7" w:rsidRPr="00B41770">
        <w:rPr>
          <w:rFonts w:ascii="Tahoma" w:hAnsi="Tahoma" w:cs="Tahoma"/>
          <w:color w:val="002060"/>
        </w:rPr>
        <w:t xml:space="preserve"> </w:t>
      </w:r>
      <w:r w:rsidR="005364B6" w:rsidRPr="00B41770">
        <w:rPr>
          <w:rFonts w:ascii="Tahoma" w:hAnsi="Tahoma" w:cs="Tahoma"/>
          <w:color w:val="002060"/>
        </w:rPr>
        <w:t xml:space="preserve">samen </w:t>
      </w:r>
      <w:r w:rsidR="008B4CB7" w:rsidRPr="00B41770">
        <w:rPr>
          <w:rFonts w:ascii="Tahoma" w:hAnsi="Tahoma" w:cs="Tahoma"/>
          <w:color w:val="002060"/>
        </w:rPr>
        <w:t xml:space="preserve">met </w:t>
      </w:r>
      <w:r w:rsidR="00E6097F">
        <w:rPr>
          <w:rFonts w:ascii="Tahoma" w:hAnsi="Tahoma" w:cs="Tahoma"/>
          <w:color w:val="002060"/>
        </w:rPr>
        <w:t>jongeren.</w:t>
      </w:r>
      <w:r>
        <w:rPr>
          <w:rFonts w:ascii="Tahoma" w:hAnsi="Tahoma" w:cs="Tahoma"/>
          <w:color w:val="002060"/>
        </w:rPr>
        <w:t xml:space="preserve"> (2024)</w:t>
      </w:r>
    </w:p>
    <w:p w14:paraId="136BDA85" w14:textId="77777777" w:rsidR="005364B6" w:rsidRPr="00B41770" w:rsidRDefault="005364B6" w:rsidP="005364B6">
      <w:pPr>
        <w:pStyle w:val="Lijstalinea"/>
        <w:rPr>
          <w:rFonts w:ascii="Tahoma" w:hAnsi="Tahoma" w:cs="Tahoma"/>
          <w:color w:val="002060"/>
        </w:rPr>
      </w:pPr>
    </w:p>
    <w:p w14:paraId="0518B597" w14:textId="77777777" w:rsidR="005364B6" w:rsidRPr="00B41770" w:rsidRDefault="008B4CB7" w:rsidP="00560F58">
      <w:pPr>
        <w:pStyle w:val="Lijstalinea"/>
        <w:numPr>
          <w:ilvl w:val="0"/>
          <w:numId w:val="2"/>
        </w:numPr>
        <w:rPr>
          <w:rFonts w:ascii="Tahoma" w:hAnsi="Tahoma" w:cs="Tahoma"/>
          <w:color w:val="002060"/>
        </w:rPr>
      </w:pPr>
      <w:r w:rsidRPr="00B41770">
        <w:rPr>
          <w:rFonts w:ascii="Tahoma" w:hAnsi="Tahoma" w:cs="Tahoma"/>
          <w:color w:val="002060"/>
        </w:rPr>
        <w:t xml:space="preserve">Een voorstel van de Diabetesliga. </w:t>
      </w:r>
    </w:p>
    <w:p w14:paraId="27114B0C" w14:textId="2A29F4CA" w:rsidR="005364B6" w:rsidRPr="00B41770" w:rsidRDefault="005364B6" w:rsidP="005364B6">
      <w:pPr>
        <w:pStyle w:val="Lijstalinea"/>
        <w:rPr>
          <w:rFonts w:ascii="Tahoma" w:hAnsi="Tahoma" w:cs="Tahoma"/>
          <w:color w:val="002060"/>
        </w:rPr>
      </w:pPr>
      <w:r w:rsidRPr="00B41770">
        <w:rPr>
          <w:rFonts w:ascii="Tahoma" w:hAnsi="Tahoma" w:cs="Tahoma"/>
          <w:color w:val="002060"/>
        </w:rPr>
        <w:t>Diabetes Liga thema ’sport en beweegt</w:t>
      </w:r>
      <w:r w:rsidR="00693357" w:rsidRPr="00B41770">
        <w:rPr>
          <w:rFonts w:ascii="Tahoma" w:hAnsi="Tahoma" w:cs="Tahoma"/>
          <w:color w:val="002060"/>
        </w:rPr>
        <w:t xml:space="preserve"> </w:t>
      </w:r>
      <w:r w:rsidRPr="00B41770">
        <w:rPr>
          <w:rFonts w:ascii="Tahoma" w:hAnsi="Tahoma" w:cs="Tahoma"/>
          <w:color w:val="002060"/>
        </w:rPr>
        <w:t>’in de ELZ AMALO</w:t>
      </w:r>
    </w:p>
    <w:p w14:paraId="5D78D0AB" w14:textId="77777777" w:rsidR="005364B6" w:rsidRPr="00B41770" w:rsidRDefault="005364B6" w:rsidP="005364B6">
      <w:pPr>
        <w:pStyle w:val="Lijstalinea"/>
        <w:rPr>
          <w:rFonts w:ascii="Tahoma" w:hAnsi="Tahoma" w:cs="Tahoma"/>
          <w:color w:val="002060"/>
        </w:rPr>
      </w:pPr>
      <w:r w:rsidRPr="00B41770">
        <w:rPr>
          <w:rFonts w:ascii="Tahoma" w:hAnsi="Tahoma" w:cs="Tahoma"/>
          <w:color w:val="002060"/>
        </w:rPr>
        <w:t>Focus op beweging, aanzetten tot meer bewegen voor risicopersonen en hun</w:t>
      </w:r>
    </w:p>
    <w:p w14:paraId="6CA5DB11" w14:textId="2D513DBD" w:rsidR="005364B6" w:rsidRPr="00B41770" w:rsidRDefault="00FD0AA7" w:rsidP="005364B6">
      <w:pPr>
        <w:pStyle w:val="Lijstalinea"/>
        <w:rPr>
          <w:rFonts w:ascii="Tahoma" w:hAnsi="Tahoma" w:cs="Tahoma"/>
          <w:color w:val="002060"/>
        </w:rPr>
      </w:pPr>
      <w:r>
        <w:rPr>
          <w:rFonts w:ascii="Tahoma" w:hAnsi="Tahoma" w:cs="Tahoma"/>
          <w:color w:val="002060"/>
        </w:rPr>
        <w:t>o</w:t>
      </w:r>
      <w:r w:rsidR="005364B6" w:rsidRPr="00B41770">
        <w:rPr>
          <w:rFonts w:ascii="Tahoma" w:hAnsi="Tahoma" w:cs="Tahoma"/>
          <w:color w:val="002060"/>
        </w:rPr>
        <w:t xml:space="preserve">mgeving. </w:t>
      </w:r>
    </w:p>
    <w:p w14:paraId="7EEA0AA2" w14:textId="4E3EE48C" w:rsidR="005364B6" w:rsidRPr="00B41770" w:rsidRDefault="005364B6" w:rsidP="005364B6">
      <w:pPr>
        <w:pStyle w:val="Lijstalinea"/>
        <w:rPr>
          <w:rFonts w:ascii="Tahoma" w:hAnsi="Tahoma" w:cs="Tahoma"/>
          <w:color w:val="002060"/>
        </w:rPr>
      </w:pPr>
      <w:r w:rsidRPr="00B41770">
        <w:rPr>
          <w:rFonts w:ascii="Tahoma" w:hAnsi="Tahoma" w:cs="Tahoma"/>
          <w:color w:val="002060"/>
        </w:rPr>
        <w:t xml:space="preserve">Kunnen wij vanuit HELA en </w:t>
      </w:r>
      <w:r w:rsidR="00693357" w:rsidRPr="00B41770">
        <w:rPr>
          <w:rFonts w:ascii="Tahoma" w:hAnsi="Tahoma" w:cs="Tahoma"/>
          <w:color w:val="002060"/>
        </w:rPr>
        <w:t>D</w:t>
      </w:r>
      <w:r w:rsidRPr="00B41770">
        <w:rPr>
          <w:rFonts w:ascii="Tahoma" w:hAnsi="Tahoma" w:cs="Tahoma"/>
          <w:color w:val="002060"/>
        </w:rPr>
        <w:t xml:space="preserve">iabetesliga aansluiten bij een wandelclub zoals enkele jaren geleden </w:t>
      </w:r>
      <w:r w:rsidR="00B41770">
        <w:rPr>
          <w:rFonts w:ascii="Tahoma" w:hAnsi="Tahoma" w:cs="Tahoma"/>
          <w:color w:val="002060"/>
        </w:rPr>
        <w:t>‘</w:t>
      </w:r>
      <w:r w:rsidRPr="00B41770">
        <w:rPr>
          <w:rFonts w:ascii="Tahoma" w:hAnsi="Tahoma" w:cs="Tahoma"/>
          <w:color w:val="002060"/>
        </w:rPr>
        <w:t>Manke</w:t>
      </w:r>
      <w:r w:rsidR="00B41770">
        <w:rPr>
          <w:rFonts w:ascii="Tahoma" w:hAnsi="Tahoma" w:cs="Tahoma"/>
          <w:color w:val="002060"/>
        </w:rPr>
        <w:t xml:space="preserve"> </w:t>
      </w:r>
      <w:proofErr w:type="spellStart"/>
      <w:r w:rsidR="00B41770">
        <w:rPr>
          <w:rFonts w:ascii="Tahoma" w:hAnsi="Tahoma" w:cs="Tahoma"/>
          <w:color w:val="002060"/>
        </w:rPr>
        <w:t>F</w:t>
      </w:r>
      <w:r w:rsidRPr="00B41770">
        <w:rPr>
          <w:rFonts w:ascii="Tahoma" w:hAnsi="Tahoma" w:cs="Tahoma"/>
          <w:color w:val="002060"/>
        </w:rPr>
        <w:t>iel</w:t>
      </w:r>
      <w:proofErr w:type="spellEnd"/>
      <w:r w:rsidRPr="00B41770">
        <w:rPr>
          <w:rFonts w:ascii="Tahoma" w:hAnsi="Tahoma" w:cs="Tahoma"/>
          <w:color w:val="002060"/>
        </w:rPr>
        <w:t xml:space="preserve"> wandeling</w:t>
      </w:r>
      <w:r w:rsidR="00B41770">
        <w:rPr>
          <w:rFonts w:ascii="Tahoma" w:hAnsi="Tahoma" w:cs="Tahoma"/>
          <w:color w:val="002060"/>
        </w:rPr>
        <w:t>’</w:t>
      </w:r>
      <w:r w:rsidRPr="00B41770">
        <w:rPr>
          <w:rFonts w:ascii="Tahoma" w:hAnsi="Tahoma" w:cs="Tahoma"/>
          <w:color w:val="002060"/>
        </w:rPr>
        <w:t xml:space="preserve"> te Asse, een </w:t>
      </w:r>
      <w:r w:rsidR="00E6097F">
        <w:rPr>
          <w:rFonts w:ascii="Tahoma" w:hAnsi="Tahoma" w:cs="Tahoma"/>
          <w:color w:val="002060"/>
        </w:rPr>
        <w:t>P</w:t>
      </w:r>
      <w:r w:rsidRPr="00B41770">
        <w:rPr>
          <w:rFonts w:ascii="Tahoma" w:hAnsi="Tahoma" w:cs="Tahoma"/>
          <w:color w:val="002060"/>
        </w:rPr>
        <w:t>rovinciale wandeling met een stand HELA en de Liga</w:t>
      </w:r>
      <w:r w:rsidR="00B41770">
        <w:rPr>
          <w:rFonts w:ascii="Tahoma" w:hAnsi="Tahoma" w:cs="Tahoma"/>
          <w:color w:val="002060"/>
        </w:rPr>
        <w:t>.</w:t>
      </w:r>
    </w:p>
    <w:p w14:paraId="2FDF3BC3" w14:textId="571A4D0F" w:rsidR="008B4CB7" w:rsidRPr="00B41770" w:rsidRDefault="00560F58" w:rsidP="008B4CB7">
      <w:pPr>
        <w:pStyle w:val="Lijstalinea"/>
        <w:rPr>
          <w:rFonts w:ascii="Tahoma" w:hAnsi="Tahoma" w:cs="Tahoma"/>
          <w:color w:val="002060"/>
        </w:rPr>
      </w:pPr>
      <w:r w:rsidRPr="00B41770">
        <w:rPr>
          <w:rFonts w:ascii="Tahoma" w:hAnsi="Tahoma" w:cs="Tahoma"/>
          <w:color w:val="002060"/>
        </w:rPr>
        <w:t xml:space="preserve">Het OCMW van Opwijk </w:t>
      </w:r>
      <w:r w:rsidR="00FD0AA7">
        <w:rPr>
          <w:rFonts w:ascii="Tahoma" w:hAnsi="Tahoma" w:cs="Tahoma"/>
          <w:color w:val="002060"/>
        </w:rPr>
        <w:t>zal</w:t>
      </w:r>
      <w:r w:rsidR="00B41770">
        <w:rPr>
          <w:rFonts w:ascii="Tahoma" w:hAnsi="Tahoma" w:cs="Tahoma"/>
          <w:color w:val="002060"/>
        </w:rPr>
        <w:t xml:space="preserve"> wandeling organiseren</w:t>
      </w:r>
      <w:r w:rsidRPr="00B41770">
        <w:rPr>
          <w:rFonts w:ascii="Tahoma" w:hAnsi="Tahoma" w:cs="Tahoma"/>
          <w:color w:val="002060"/>
        </w:rPr>
        <w:t xml:space="preserve"> in 2024. Een wandeltocht waarbij HELA en de Diabetesliga </w:t>
      </w:r>
      <w:r w:rsidR="005364B6" w:rsidRPr="00B41770">
        <w:rPr>
          <w:rFonts w:ascii="Tahoma" w:hAnsi="Tahoma" w:cs="Tahoma"/>
          <w:color w:val="002060"/>
        </w:rPr>
        <w:t xml:space="preserve">eventueel </w:t>
      </w:r>
      <w:r w:rsidRPr="00B41770">
        <w:rPr>
          <w:rFonts w:ascii="Tahoma" w:hAnsi="Tahoma" w:cs="Tahoma"/>
          <w:color w:val="002060"/>
        </w:rPr>
        <w:t>mee k</w:t>
      </w:r>
      <w:r w:rsidR="000C0BF6" w:rsidRPr="00B41770">
        <w:rPr>
          <w:rFonts w:ascii="Tahoma" w:hAnsi="Tahoma" w:cs="Tahoma"/>
          <w:color w:val="002060"/>
        </w:rPr>
        <w:t>unnen</w:t>
      </w:r>
      <w:r w:rsidRPr="00B41770">
        <w:rPr>
          <w:rFonts w:ascii="Tahoma" w:hAnsi="Tahoma" w:cs="Tahoma"/>
          <w:color w:val="002060"/>
        </w:rPr>
        <w:t xml:space="preserve"> aansluiten.</w:t>
      </w:r>
    </w:p>
    <w:p w14:paraId="2E7248FF" w14:textId="1BC30CB9" w:rsidR="00560F58" w:rsidRPr="00B41770" w:rsidRDefault="00693357" w:rsidP="008B4CB7">
      <w:pPr>
        <w:pStyle w:val="Lijstalinea"/>
        <w:rPr>
          <w:rFonts w:ascii="Tahoma" w:hAnsi="Tahoma" w:cs="Tahoma"/>
          <w:color w:val="002060"/>
        </w:rPr>
      </w:pPr>
      <w:r w:rsidRPr="00B41770">
        <w:rPr>
          <w:rFonts w:ascii="Tahoma" w:hAnsi="Tahoma" w:cs="Tahoma"/>
          <w:color w:val="002060"/>
        </w:rPr>
        <w:t xml:space="preserve">Katrien of </w:t>
      </w:r>
      <w:r w:rsidR="00560F58" w:rsidRPr="00B41770">
        <w:rPr>
          <w:rFonts w:ascii="Tahoma" w:hAnsi="Tahoma" w:cs="Tahoma"/>
          <w:color w:val="002060"/>
        </w:rPr>
        <w:t>Sonja</w:t>
      </w:r>
      <w:r w:rsidRPr="00B41770">
        <w:rPr>
          <w:rFonts w:ascii="Tahoma" w:hAnsi="Tahoma" w:cs="Tahoma"/>
          <w:color w:val="002060"/>
        </w:rPr>
        <w:t xml:space="preserve"> </w:t>
      </w:r>
      <w:r w:rsidR="00560F58" w:rsidRPr="00B41770">
        <w:rPr>
          <w:rFonts w:ascii="Tahoma" w:hAnsi="Tahoma" w:cs="Tahoma"/>
          <w:color w:val="002060"/>
        </w:rPr>
        <w:t xml:space="preserve">zal </w:t>
      </w:r>
      <w:r w:rsidRPr="00B41770">
        <w:rPr>
          <w:rFonts w:ascii="Tahoma" w:hAnsi="Tahoma" w:cs="Tahoma"/>
          <w:color w:val="002060"/>
        </w:rPr>
        <w:t xml:space="preserve">hiervoor </w:t>
      </w:r>
      <w:r w:rsidR="00560F58" w:rsidRPr="00B41770">
        <w:rPr>
          <w:rFonts w:ascii="Tahoma" w:hAnsi="Tahoma" w:cs="Tahoma"/>
          <w:color w:val="002060"/>
        </w:rPr>
        <w:t>contact opnemen met de Diabetesliga</w:t>
      </w:r>
      <w:r w:rsidR="008B4CB7" w:rsidRPr="00B41770">
        <w:rPr>
          <w:rFonts w:ascii="Tahoma" w:hAnsi="Tahoma" w:cs="Tahoma"/>
          <w:color w:val="002060"/>
        </w:rPr>
        <w:t xml:space="preserve">. </w:t>
      </w:r>
    </w:p>
    <w:p w14:paraId="505A8E71" w14:textId="77777777" w:rsidR="00693357" w:rsidRPr="00B41770" w:rsidRDefault="00693357" w:rsidP="008B4CB7">
      <w:pPr>
        <w:pStyle w:val="Lijstalinea"/>
        <w:rPr>
          <w:rFonts w:ascii="Tahoma" w:hAnsi="Tahoma" w:cs="Tahoma"/>
          <w:color w:val="002060"/>
        </w:rPr>
      </w:pPr>
    </w:p>
    <w:p w14:paraId="431F6233" w14:textId="55F0F62D" w:rsidR="005364B6" w:rsidRPr="00B41770" w:rsidRDefault="00693357" w:rsidP="005364B6">
      <w:pPr>
        <w:pStyle w:val="Lijstalinea"/>
        <w:numPr>
          <w:ilvl w:val="0"/>
          <w:numId w:val="2"/>
        </w:numPr>
        <w:rPr>
          <w:rFonts w:ascii="Tahoma" w:hAnsi="Tahoma" w:cs="Tahoma"/>
          <w:color w:val="002060"/>
        </w:rPr>
      </w:pPr>
      <w:r w:rsidRPr="00B41770">
        <w:rPr>
          <w:rFonts w:ascii="Tahoma" w:hAnsi="Tahoma" w:cs="Tahoma"/>
          <w:color w:val="002060"/>
        </w:rPr>
        <w:t xml:space="preserve">Kan er </w:t>
      </w:r>
      <w:r w:rsidR="00B41770" w:rsidRPr="00B41770">
        <w:rPr>
          <w:rFonts w:ascii="Tahoma" w:hAnsi="Tahoma" w:cs="Tahoma"/>
          <w:color w:val="002060"/>
        </w:rPr>
        <w:t>evt.</w:t>
      </w:r>
      <w:r w:rsidRPr="00B41770">
        <w:rPr>
          <w:rFonts w:ascii="Tahoma" w:hAnsi="Tahoma" w:cs="Tahoma"/>
          <w:color w:val="002060"/>
        </w:rPr>
        <w:t xml:space="preserve"> samengewerkt worden met de Huizen </w:t>
      </w:r>
      <w:r w:rsidR="00B41770">
        <w:rPr>
          <w:rFonts w:ascii="Tahoma" w:hAnsi="Tahoma" w:cs="Tahoma"/>
          <w:color w:val="002060"/>
        </w:rPr>
        <w:t>V</w:t>
      </w:r>
      <w:r w:rsidRPr="00B41770">
        <w:rPr>
          <w:rFonts w:ascii="Tahoma" w:hAnsi="Tahoma" w:cs="Tahoma"/>
          <w:color w:val="002060"/>
        </w:rPr>
        <w:t xml:space="preserve">an </w:t>
      </w:r>
      <w:r w:rsidR="00B41770">
        <w:rPr>
          <w:rFonts w:ascii="Tahoma" w:hAnsi="Tahoma" w:cs="Tahoma"/>
          <w:color w:val="002060"/>
        </w:rPr>
        <w:t>H</w:t>
      </w:r>
      <w:r w:rsidRPr="00B41770">
        <w:rPr>
          <w:rFonts w:ascii="Tahoma" w:hAnsi="Tahoma" w:cs="Tahoma"/>
          <w:color w:val="002060"/>
        </w:rPr>
        <w:t xml:space="preserve">et </w:t>
      </w:r>
      <w:r w:rsidR="00B41770">
        <w:rPr>
          <w:rFonts w:ascii="Tahoma" w:hAnsi="Tahoma" w:cs="Tahoma"/>
          <w:color w:val="002060"/>
        </w:rPr>
        <w:t>K</w:t>
      </w:r>
      <w:r w:rsidRPr="00B41770">
        <w:rPr>
          <w:rFonts w:ascii="Tahoma" w:hAnsi="Tahoma" w:cs="Tahoma"/>
          <w:color w:val="002060"/>
        </w:rPr>
        <w:t>ind rond het thema ‘Overgewicht bij kinderen’</w:t>
      </w:r>
    </w:p>
    <w:p w14:paraId="46D6D680" w14:textId="1DA9CF2F" w:rsidR="00693357" w:rsidRDefault="00693357" w:rsidP="00693357">
      <w:pPr>
        <w:pStyle w:val="Lijstalinea"/>
        <w:rPr>
          <w:rFonts w:ascii="Tahoma" w:hAnsi="Tahoma" w:cs="Tahoma"/>
          <w:color w:val="002060"/>
        </w:rPr>
      </w:pPr>
      <w:r w:rsidRPr="00B41770">
        <w:rPr>
          <w:rFonts w:ascii="Tahoma" w:hAnsi="Tahoma" w:cs="Tahoma"/>
          <w:color w:val="002060"/>
        </w:rPr>
        <w:t>Saskia zal dit voorstel meenemen naar het overleg ‘Huis Van Het Kind</w:t>
      </w:r>
      <w:r w:rsidR="00B41770">
        <w:rPr>
          <w:rFonts w:ascii="Tahoma" w:hAnsi="Tahoma" w:cs="Tahoma"/>
          <w:color w:val="002060"/>
        </w:rPr>
        <w:t>’</w:t>
      </w:r>
      <w:r w:rsidRPr="00B41770">
        <w:rPr>
          <w:rFonts w:ascii="Tahoma" w:hAnsi="Tahoma" w:cs="Tahoma"/>
          <w:color w:val="002060"/>
        </w:rPr>
        <w:t xml:space="preserve"> in de ELZ AMALO.</w:t>
      </w:r>
    </w:p>
    <w:p w14:paraId="3DB54E96" w14:textId="77777777" w:rsidR="00862179" w:rsidRDefault="00862179" w:rsidP="00693357">
      <w:pPr>
        <w:pStyle w:val="Lijstalinea"/>
        <w:rPr>
          <w:rFonts w:ascii="Tahoma" w:hAnsi="Tahoma" w:cs="Tahoma"/>
          <w:color w:val="002060"/>
        </w:rPr>
      </w:pPr>
    </w:p>
    <w:p w14:paraId="695147EB" w14:textId="3F1D90B8" w:rsidR="00862179" w:rsidRPr="00862179" w:rsidRDefault="00862179" w:rsidP="00862179">
      <w:pPr>
        <w:pStyle w:val="Lijstalinea"/>
        <w:numPr>
          <w:ilvl w:val="0"/>
          <w:numId w:val="2"/>
        </w:numPr>
        <w:rPr>
          <w:rFonts w:ascii="Tahoma" w:hAnsi="Tahoma" w:cs="Tahoma"/>
          <w:color w:val="002060"/>
        </w:rPr>
      </w:pPr>
      <w:r>
        <w:rPr>
          <w:rFonts w:ascii="Tahoma" w:hAnsi="Tahoma" w:cs="Tahoma"/>
          <w:color w:val="002060"/>
        </w:rPr>
        <w:t>Het project mondhygiëne in samenwerking met LOGO Zenneland en ELZ AMALO is een interessant onderwerp om mee</w:t>
      </w:r>
      <w:r w:rsidR="00961BB9">
        <w:rPr>
          <w:rFonts w:ascii="Tahoma" w:hAnsi="Tahoma" w:cs="Tahoma"/>
          <w:color w:val="002060"/>
        </w:rPr>
        <w:t xml:space="preserve"> samen</w:t>
      </w:r>
      <w:r>
        <w:rPr>
          <w:rFonts w:ascii="Tahoma" w:hAnsi="Tahoma" w:cs="Tahoma"/>
          <w:color w:val="002060"/>
        </w:rPr>
        <w:t xml:space="preserve"> te werken vanuit HELA. Diabetespatiënten dienen extra aandacht te geven aan mondhygiëne. Schimmels en infecties in de mond komen sterk voor bij diabetes.</w:t>
      </w:r>
    </w:p>
    <w:p w14:paraId="136094A9" w14:textId="77777777" w:rsidR="00693357" w:rsidRPr="00B41770" w:rsidRDefault="00693357" w:rsidP="00693357">
      <w:pPr>
        <w:rPr>
          <w:rFonts w:ascii="Tahoma" w:hAnsi="Tahoma" w:cs="Tahoma"/>
          <w:color w:val="002060"/>
        </w:rPr>
      </w:pPr>
    </w:p>
    <w:p w14:paraId="32D4C74E" w14:textId="4191D9E2" w:rsidR="00693357" w:rsidRPr="00E6097F" w:rsidRDefault="00693357" w:rsidP="00693357">
      <w:pPr>
        <w:rPr>
          <w:rFonts w:ascii="Tahoma" w:hAnsi="Tahoma" w:cs="Tahoma"/>
          <w:b/>
          <w:bCs/>
          <w:color w:val="002060"/>
        </w:rPr>
      </w:pPr>
      <w:r w:rsidRPr="00E6097F">
        <w:rPr>
          <w:rFonts w:ascii="Tahoma" w:hAnsi="Tahoma" w:cs="Tahoma"/>
          <w:b/>
          <w:bCs/>
          <w:color w:val="002060"/>
        </w:rPr>
        <w:t>Algemeenheden</w:t>
      </w:r>
    </w:p>
    <w:p w14:paraId="28BF5DD3" w14:textId="45065A7C" w:rsidR="00693357" w:rsidRPr="00B41770" w:rsidRDefault="00693357" w:rsidP="00B41770">
      <w:pPr>
        <w:pStyle w:val="Lijstalinea"/>
        <w:numPr>
          <w:ilvl w:val="0"/>
          <w:numId w:val="3"/>
        </w:numPr>
        <w:spacing w:after="0" w:line="240" w:lineRule="auto"/>
        <w:rPr>
          <w:rFonts w:ascii="Tahoma" w:hAnsi="Tahoma" w:cs="Tahoma"/>
          <w:color w:val="002060"/>
        </w:rPr>
      </w:pPr>
      <w:r w:rsidRPr="00B41770">
        <w:rPr>
          <w:rFonts w:ascii="Tahoma" w:hAnsi="Tahoma" w:cs="Tahoma"/>
          <w:color w:val="002060"/>
        </w:rPr>
        <w:t xml:space="preserve">Logo ELZ </w:t>
      </w:r>
      <w:r w:rsidR="00790EBC">
        <w:rPr>
          <w:rFonts w:ascii="Tahoma" w:hAnsi="Tahoma" w:cs="Tahoma"/>
          <w:color w:val="002060"/>
        </w:rPr>
        <w:t xml:space="preserve">AMALO </w:t>
      </w:r>
      <w:r w:rsidRPr="00B41770">
        <w:rPr>
          <w:rFonts w:ascii="Tahoma" w:hAnsi="Tahoma" w:cs="Tahoma"/>
          <w:color w:val="002060"/>
        </w:rPr>
        <w:t>vermelden op folders en affiches</w:t>
      </w:r>
      <w:r w:rsidR="00961BB9">
        <w:rPr>
          <w:rFonts w:ascii="Tahoma" w:hAnsi="Tahoma" w:cs="Tahoma"/>
          <w:color w:val="002060"/>
        </w:rPr>
        <w:t xml:space="preserve"> i.p.v. alles voluit te schrijven.</w:t>
      </w:r>
    </w:p>
    <w:p w14:paraId="327D1193" w14:textId="30662D62" w:rsidR="00693357" w:rsidRPr="00B41770" w:rsidRDefault="00693357" w:rsidP="00B41770">
      <w:pPr>
        <w:pStyle w:val="Lijstalinea"/>
        <w:numPr>
          <w:ilvl w:val="0"/>
          <w:numId w:val="3"/>
        </w:numPr>
        <w:spacing w:after="0" w:line="240" w:lineRule="auto"/>
        <w:rPr>
          <w:rFonts w:ascii="Tahoma" w:hAnsi="Tahoma" w:cs="Tahoma"/>
          <w:color w:val="002060"/>
        </w:rPr>
      </w:pPr>
      <w:r w:rsidRPr="00B41770">
        <w:rPr>
          <w:rFonts w:ascii="Tahoma" w:hAnsi="Tahoma" w:cs="Tahoma"/>
          <w:color w:val="002060"/>
        </w:rPr>
        <w:t>Lidmaatschap voor de ELZ AMALO handtekenen</w:t>
      </w:r>
      <w:r w:rsidR="00B41770" w:rsidRPr="00B41770">
        <w:rPr>
          <w:rFonts w:ascii="Tahoma" w:hAnsi="Tahoma" w:cs="Tahoma"/>
          <w:color w:val="002060"/>
        </w:rPr>
        <w:t>. Vragen aan Veerle Boersma.</w:t>
      </w:r>
    </w:p>
    <w:p w14:paraId="569CF108" w14:textId="1BCA9180" w:rsidR="00B41770" w:rsidRPr="00B41770" w:rsidRDefault="00B41770" w:rsidP="00B41770">
      <w:pPr>
        <w:pStyle w:val="Lijstalinea"/>
        <w:numPr>
          <w:ilvl w:val="0"/>
          <w:numId w:val="3"/>
        </w:numPr>
        <w:spacing w:after="0" w:line="240" w:lineRule="auto"/>
        <w:rPr>
          <w:rFonts w:ascii="Tahoma" w:hAnsi="Tahoma" w:cs="Tahoma"/>
          <w:color w:val="002060"/>
        </w:rPr>
      </w:pPr>
      <w:r w:rsidRPr="00B41770">
        <w:rPr>
          <w:rFonts w:ascii="Tahoma" w:hAnsi="Tahoma" w:cs="Tahoma"/>
          <w:color w:val="002060"/>
        </w:rPr>
        <w:t>Het is sterk aanbevolen dat er een sterke vertegenwoordiging van</w:t>
      </w:r>
      <w:r w:rsidR="00790EBC">
        <w:rPr>
          <w:rFonts w:ascii="Tahoma" w:hAnsi="Tahoma" w:cs="Tahoma"/>
          <w:color w:val="002060"/>
        </w:rPr>
        <w:t>uit</w:t>
      </w:r>
      <w:r w:rsidRPr="00B41770">
        <w:rPr>
          <w:rFonts w:ascii="Tahoma" w:hAnsi="Tahoma" w:cs="Tahoma"/>
          <w:color w:val="002060"/>
        </w:rPr>
        <w:t xml:space="preserve"> de HAK gekozen wordt. Een vertegenwoordiger</w:t>
      </w:r>
      <w:r w:rsidR="000040B3">
        <w:rPr>
          <w:rFonts w:ascii="Tahoma" w:hAnsi="Tahoma" w:cs="Tahoma"/>
          <w:color w:val="002060"/>
        </w:rPr>
        <w:t xml:space="preserve"> HA</w:t>
      </w:r>
      <w:r w:rsidRPr="00B41770">
        <w:rPr>
          <w:rFonts w:ascii="Tahoma" w:hAnsi="Tahoma" w:cs="Tahoma"/>
          <w:color w:val="002060"/>
        </w:rPr>
        <w:t xml:space="preserve"> die de heen- en weer communicatie naar zijn achterban ter harte neemt.</w:t>
      </w:r>
    </w:p>
    <w:p w14:paraId="43411664" w14:textId="74C5D15D" w:rsidR="00B41770" w:rsidRPr="00B41770" w:rsidRDefault="00B41770" w:rsidP="00693357">
      <w:pPr>
        <w:spacing w:after="0" w:line="240" w:lineRule="auto"/>
        <w:rPr>
          <w:rFonts w:ascii="Tahoma" w:hAnsi="Tahoma" w:cs="Tahoma"/>
          <w:color w:val="002060"/>
        </w:rPr>
      </w:pPr>
    </w:p>
    <w:p w14:paraId="7B148B69" w14:textId="77777777" w:rsidR="00862179" w:rsidRDefault="00862179" w:rsidP="00693357">
      <w:pPr>
        <w:rPr>
          <w:rFonts w:ascii="Tahoma" w:hAnsi="Tahoma" w:cs="Tahoma"/>
          <w:b/>
          <w:bCs/>
          <w:color w:val="002060"/>
        </w:rPr>
      </w:pPr>
    </w:p>
    <w:p w14:paraId="21D3F0A8" w14:textId="01FA517B" w:rsidR="00693357" w:rsidRPr="00E6097F" w:rsidRDefault="00E6097F" w:rsidP="00693357">
      <w:pPr>
        <w:rPr>
          <w:rFonts w:ascii="Tahoma" w:hAnsi="Tahoma" w:cs="Tahoma"/>
          <w:b/>
          <w:bCs/>
          <w:color w:val="002060"/>
        </w:rPr>
      </w:pPr>
      <w:r w:rsidRPr="00E6097F">
        <w:rPr>
          <w:rFonts w:ascii="Tahoma" w:hAnsi="Tahoma" w:cs="Tahoma"/>
          <w:b/>
          <w:bCs/>
          <w:color w:val="002060"/>
        </w:rPr>
        <w:lastRenderedPageBreak/>
        <w:t>TO DO</w:t>
      </w:r>
    </w:p>
    <w:p w14:paraId="26628E08" w14:textId="0FC58C58" w:rsidR="00E6097F" w:rsidRDefault="00E6097F" w:rsidP="00E6097F">
      <w:pPr>
        <w:spacing w:after="0" w:line="240" w:lineRule="auto"/>
        <w:rPr>
          <w:rFonts w:ascii="Tahoma" w:hAnsi="Tahoma" w:cs="Tahoma"/>
          <w:color w:val="002060"/>
        </w:rPr>
      </w:pPr>
      <w:r>
        <w:rPr>
          <w:rFonts w:ascii="Tahoma" w:hAnsi="Tahoma" w:cs="Tahoma"/>
          <w:color w:val="002060"/>
        </w:rPr>
        <w:t>De andere agendapunte</w:t>
      </w:r>
      <w:r w:rsidR="00557920">
        <w:rPr>
          <w:rFonts w:ascii="Tahoma" w:hAnsi="Tahoma" w:cs="Tahoma"/>
          <w:color w:val="002060"/>
        </w:rPr>
        <w:t>n komen later.</w:t>
      </w:r>
    </w:p>
    <w:p w14:paraId="33640CB1" w14:textId="52EEDCD2" w:rsidR="00E6097F" w:rsidRDefault="00E6097F" w:rsidP="00E6097F">
      <w:pPr>
        <w:spacing w:after="0" w:line="240" w:lineRule="auto"/>
        <w:rPr>
          <w:rFonts w:ascii="Tahoma" w:hAnsi="Tahoma" w:cs="Tahoma"/>
          <w:color w:val="002060"/>
        </w:rPr>
      </w:pPr>
      <w:r>
        <w:rPr>
          <w:rFonts w:ascii="Tahoma" w:hAnsi="Tahoma" w:cs="Tahoma"/>
          <w:color w:val="002060"/>
        </w:rPr>
        <w:t>De volgende datum overleg stuurgroep is nog in overleg.</w:t>
      </w:r>
    </w:p>
    <w:p w14:paraId="1C5BE4B7" w14:textId="2E9523BB" w:rsidR="00E6097F" w:rsidRPr="00B41770" w:rsidRDefault="00E6097F" w:rsidP="00E6097F">
      <w:pPr>
        <w:spacing w:after="0" w:line="240" w:lineRule="auto"/>
        <w:rPr>
          <w:rFonts w:ascii="Tahoma" w:hAnsi="Tahoma" w:cs="Tahoma"/>
          <w:color w:val="002060"/>
        </w:rPr>
      </w:pPr>
    </w:p>
    <w:p w14:paraId="2C724D0E" w14:textId="77777777" w:rsidR="00693357" w:rsidRPr="00B41770" w:rsidRDefault="00693357" w:rsidP="00693357">
      <w:pPr>
        <w:rPr>
          <w:rFonts w:ascii="Tahoma" w:hAnsi="Tahoma" w:cs="Tahoma"/>
          <w:color w:val="002060"/>
        </w:rPr>
      </w:pPr>
    </w:p>
    <w:sectPr w:rsidR="00693357" w:rsidRPr="00B4177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4412" w14:textId="77777777" w:rsidR="00A20130" w:rsidRDefault="00A20130" w:rsidP="00862179">
      <w:pPr>
        <w:spacing w:after="0" w:line="240" w:lineRule="auto"/>
      </w:pPr>
      <w:r>
        <w:separator/>
      </w:r>
    </w:p>
  </w:endnote>
  <w:endnote w:type="continuationSeparator" w:id="0">
    <w:p w14:paraId="4EF594B4" w14:textId="77777777" w:rsidR="00A20130" w:rsidRDefault="00A20130" w:rsidP="00862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205549"/>
      <w:docPartObj>
        <w:docPartGallery w:val="Page Numbers (Bottom of Page)"/>
        <w:docPartUnique/>
      </w:docPartObj>
    </w:sdtPr>
    <w:sdtEndPr/>
    <w:sdtContent>
      <w:p w14:paraId="450FA9AF" w14:textId="1C335725" w:rsidR="00862179" w:rsidRDefault="00862179">
        <w:pPr>
          <w:pStyle w:val="Voettekst"/>
          <w:jc w:val="right"/>
        </w:pPr>
        <w:r>
          <w:fldChar w:fldCharType="begin"/>
        </w:r>
        <w:r>
          <w:instrText>PAGE   \* MERGEFORMAT</w:instrText>
        </w:r>
        <w:r>
          <w:fldChar w:fldCharType="separate"/>
        </w:r>
        <w:r>
          <w:rPr>
            <w:lang w:val="nl-NL"/>
          </w:rPr>
          <w:t>2</w:t>
        </w:r>
        <w:r>
          <w:fldChar w:fldCharType="end"/>
        </w:r>
      </w:p>
    </w:sdtContent>
  </w:sdt>
  <w:p w14:paraId="54397428" w14:textId="77777777" w:rsidR="00862179" w:rsidRDefault="008621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21C8" w14:textId="77777777" w:rsidR="00A20130" w:rsidRDefault="00A20130" w:rsidP="00862179">
      <w:pPr>
        <w:spacing w:after="0" w:line="240" w:lineRule="auto"/>
      </w:pPr>
      <w:r>
        <w:separator/>
      </w:r>
    </w:p>
  </w:footnote>
  <w:footnote w:type="continuationSeparator" w:id="0">
    <w:p w14:paraId="4E4ED3DB" w14:textId="77777777" w:rsidR="00A20130" w:rsidRDefault="00A20130" w:rsidP="00862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D2F9B"/>
    <w:multiLevelType w:val="hybridMultilevel"/>
    <w:tmpl w:val="A85076EA"/>
    <w:lvl w:ilvl="0" w:tplc="B6A447DC">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48611A5"/>
    <w:multiLevelType w:val="hybridMultilevel"/>
    <w:tmpl w:val="24FEA8B8"/>
    <w:lvl w:ilvl="0" w:tplc="B6A447DC">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B7F7B12"/>
    <w:multiLevelType w:val="hybridMultilevel"/>
    <w:tmpl w:val="5FFEFFD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82538195">
    <w:abstractNumId w:val="0"/>
  </w:num>
  <w:num w:numId="2" w16cid:durableId="2032566102">
    <w:abstractNumId w:val="2"/>
  </w:num>
  <w:num w:numId="3" w16cid:durableId="227768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D1"/>
    <w:rsid w:val="000040B3"/>
    <w:rsid w:val="000C0BF6"/>
    <w:rsid w:val="004C58D1"/>
    <w:rsid w:val="005364B6"/>
    <w:rsid w:val="00557920"/>
    <w:rsid w:val="00560F58"/>
    <w:rsid w:val="005D1151"/>
    <w:rsid w:val="00693357"/>
    <w:rsid w:val="00756757"/>
    <w:rsid w:val="00790EBC"/>
    <w:rsid w:val="00811246"/>
    <w:rsid w:val="00862179"/>
    <w:rsid w:val="008B4CB7"/>
    <w:rsid w:val="008B5AE9"/>
    <w:rsid w:val="00961BB9"/>
    <w:rsid w:val="00A20130"/>
    <w:rsid w:val="00A46C4F"/>
    <w:rsid w:val="00B41770"/>
    <w:rsid w:val="00B54FBB"/>
    <w:rsid w:val="00B637D2"/>
    <w:rsid w:val="00C704CA"/>
    <w:rsid w:val="00CF623A"/>
    <w:rsid w:val="00D257F8"/>
    <w:rsid w:val="00E23A5D"/>
    <w:rsid w:val="00E6097F"/>
    <w:rsid w:val="00EF4A41"/>
    <w:rsid w:val="00FD0AA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04AC"/>
  <w15:chartTrackingRefBased/>
  <w15:docId w15:val="{693D7A5E-1A86-400B-84E5-12291816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3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23A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23A5D"/>
    <w:pPr>
      <w:spacing w:after="0" w:line="240" w:lineRule="auto"/>
    </w:pPr>
  </w:style>
  <w:style w:type="character" w:customStyle="1" w:styleId="Kop1Char">
    <w:name w:val="Kop 1 Char"/>
    <w:basedOn w:val="Standaardalinea-lettertype"/>
    <w:link w:val="Kop1"/>
    <w:uiPriority w:val="9"/>
    <w:rsid w:val="00E23A5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E23A5D"/>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CF623A"/>
    <w:pPr>
      <w:ind w:left="720"/>
      <w:contextualSpacing/>
    </w:pPr>
  </w:style>
  <w:style w:type="paragraph" w:styleId="Normaalweb">
    <w:name w:val="Normal (Web)"/>
    <w:basedOn w:val="Standaard"/>
    <w:uiPriority w:val="99"/>
    <w:semiHidden/>
    <w:unhideWhenUsed/>
    <w:rsid w:val="00756757"/>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Zwaar">
    <w:name w:val="Strong"/>
    <w:basedOn w:val="Standaardalinea-lettertype"/>
    <w:uiPriority w:val="22"/>
    <w:qFormat/>
    <w:rsid w:val="00756757"/>
    <w:rPr>
      <w:b/>
      <w:bCs/>
    </w:rPr>
  </w:style>
  <w:style w:type="character" w:styleId="Hyperlink">
    <w:name w:val="Hyperlink"/>
    <w:basedOn w:val="Standaardalinea-lettertype"/>
    <w:uiPriority w:val="99"/>
    <w:unhideWhenUsed/>
    <w:rsid w:val="00756757"/>
    <w:rPr>
      <w:color w:val="0000FF"/>
      <w:u w:val="single"/>
    </w:rPr>
  </w:style>
  <w:style w:type="character" w:styleId="GevolgdeHyperlink">
    <w:name w:val="FollowedHyperlink"/>
    <w:basedOn w:val="Standaardalinea-lettertype"/>
    <w:uiPriority w:val="99"/>
    <w:semiHidden/>
    <w:unhideWhenUsed/>
    <w:rsid w:val="00756757"/>
    <w:rPr>
      <w:color w:val="954F72" w:themeColor="followedHyperlink"/>
      <w:u w:val="single"/>
    </w:rPr>
  </w:style>
  <w:style w:type="character" w:styleId="Onopgelostemelding">
    <w:name w:val="Unresolved Mention"/>
    <w:basedOn w:val="Standaardalinea-lettertype"/>
    <w:uiPriority w:val="99"/>
    <w:semiHidden/>
    <w:unhideWhenUsed/>
    <w:rsid w:val="00756757"/>
    <w:rPr>
      <w:color w:val="605E5C"/>
      <w:shd w:val="clear" w:color="auto" w:fill="E1DFDD"/>
    </w:rPr>
  </w:style>
  <w:style w:type="paragraph" w:styleId="Koptekst">
    <w:name w:val="header"/>
    <w:basedOn w:val="Standaard"/>
    <w:link w:val="KoptekstChar"/>
    <w:uiPriority w:val="99"/>
    <w:unhideWhenUsed/>
    <w:rsid w:val="008621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2179"/>
  </w:style>
  <w:style w:type="paragraph" w:styleId="Voettekst">
    <w:name w:val="footer"/>
    <w:basedOn w:val="Standaard"/>
    <w:link w:val="VoettekstChar"/>
    <w:uiPriority w:val="99"/>
    <w:unhideWhenUsed/>
    <w:rsid w:val="008621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2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26926">
      <w:bodyDiv w:val="1"/>
      <w:marLeft w:val="0"/>
      <w:marRight w:val="0"/>
      <w:marTop w:val="0"/>
      <w:marBottom w:val="0"/>
      <w:divBdr>
        <w:top w:val="none" w:sz="0" w:space="0" w:color="auto"/>
        <w:left w:val="none" w:sz="0" w:space="0" w:color="auto"/>
        <w:bottom w:val="none" w:sz="0" w:space="0" w:color="auto"/>
        <w:right w:val="none" w:sz="0" w:space="0" w:color="auto"/>
      </w:divBdr>
    </w:div>
    <w:div w:id="18158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zondheidskompas.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ezondheidskompas.be/gezondheidsrisico" TargetMode="External"/><Relationship Id="rId4" Type="http://schemas.openxmlformats.org/officeDocument/2006/relationships/webSettings" Target="webSettings.xml"/><Relationship Id="rId9" Type="http://schemas.openxmlformats.org/officeDocument/2006/relationships/hyperlink" Target="https://www.diabetes.be/nl/preventie-en-sensibilisering/halt2diabetes/wat-halt2diabetes/groepssessies-gezonde-voeding-o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3645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Van Nieuwenhove</dc:creator>
  <cp:keywords/>
  <dc:description/>
  <cp:lastModifiedBy>Sarah Claeys</cp:lastModifiedBy>
  <cp:revision>8</cp:revision>
  <dcterms:created xsi:type="dcterms:W3CDTF">2023-11-05T14:41:00Z</dcterms:created>
  <dcterms:modified xsi:type="dcterms:W3CDTF">2025-04-12T15:06:00Z</dcterms:modified>
</cp:coreProperties>
</file>